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862E2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Criteria: Attend NCK Technical School (either the Hays or Beloit Campus) and be a Smith Center High School graduate. Six students will be selected to receive this scholarship.</w:t>
      </w: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862E2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Due date: March 1</w:t>
      </w: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862E2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Amount: $1,000</w:t>
      </w: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862E2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Please add this link to the scholarship applications page.</w:t>
      </w:r>
    </w:p>
    <w:p w:rsidR="00862E24" w:rsidRPr="00862E24" w:rsidRDefault="00862E24" w:rsidP="00862E24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862E24" w:rsidRDefault="00862E24" w:rsidP="00862E24">
      <w:pPr>
        <w:shd w:val="clear" w:color="auto" w:fill="F6F6F6"/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r w:rsidRPr="00862E24"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  <w:t>William Blankenship Scholarship link:</w:t>
      </w:r>
    </w:p>
    <w:p w:rsidR="00235740" w:rsidRDefault="00235740" w:rsidP="00862E24">
      <w:pPr>
        <w:shd w:val="clear" w:color="auto" w:fill="F6F6F6"/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235740" w:rsidRPr="00235740" w:rsidRDefault="00235740" w:rsidP="00235740">
      <w:pPr>
        <w:shd w:val="clear" w:color="auto" w:fill="F6F6F6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</w:p>
    <w:p w:rsidR="00235740" w:rsidRPr="00235740" w:rsidRDefault="00235740" w:rsidP="00235740">
      <w:pPr>
        <w:shd w:val="clear" w:color="auto" w:fill="F6F6F6"/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hyperlink r:id="rId4" w:history="1">
        <w:r w:rsidRPr="00235740">
          <w:rPr>
            <w:rFonts w:ascii="Calibri" w:eastAsia="Times New Roman" w:hAnsi="Calibri" w:cs="Calibri"/>
            <w:color w:val="0000FF"/>
            <w:sz w:val="24"/>
            <w:szCs w:val="24"/>
            <w:u w:val="single"/>
            <w:shd w:val="clear" w:color="auto" w:fill="FFFFFF"/>
          </w:rPr>
          <w:t>https://ncktc.edu/foundation/scholarship-application/</w:t>
        </w:r>
      </w:hyperlink>
    </w:p>
    <w:p w:rsidR="00235740" w:rsidRPr="00862E24" w:rsidRDefault="00235740" w:rsidP="00862E24">
      <w:pPr>
        <w:shd w:val="clear" w:color="auto" w:fill="F6F6F6"/>
        <w:spacing w:after="60" w:line="240" w:lineRule="auto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230BD8" w:rsidRDefault="00230BD8"/>
    <w:sectPr w:rsidR="00230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24"/>
    <w:rsid w:val="00230BD8"/>
    <w:rsid w:val="00235740"/>
    <w:rsid w:val="0086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11D54"/>
  <w15:chartTrackingRefBased/>
  <w15:docId w15:val="{A6C1360D-4C97-410B-9FA5-C54CDCCDB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357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301041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9007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02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366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78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296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5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8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1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7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7581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4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77365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8438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4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53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cktc.edu/foundation/scholarship-applic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usd237</dc:creator>
  <cp:keywords/>
  <dc:description/>
  <cp:lastModifiedBy>usd237</cp:lastModifiedBy>
  <cp:revision>2</cp:revision>
  <dcterms:created xsi:type="dcterms:W3CDTF">2022-11-28T18:09:00Z</dcterms:created>
  <dcterms:modified xsi:type="dcterms:W3CDTF">2022-11-28T18:10:00Z</dcterms:modified>
</cp:coreProperties>
</file>